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BC2A" w14:textId="77777777" w:rsidR="00322692" w:rsidRDefault="00322692" w:rsidP="00322692">
      <w:pPr>
        <w:pStyle w:val="Default"/>
      </w:pPr>
    </w:p>
    <w:p w14:paraId="5C5142F1" w14:textId="77777777" w:rsidR="00322692" w:rsidRDefault="00322692" w:rsidP="003226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 о мероприятиях родительского контроля</w:t>
      </w:r>
    </w:p>
    <w:p w14:paraId="3481ED6B" w14:textId="77777777" w:rsidR="00322692" w:rsidRDefault="00322692" w:rsidP="0032269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организацией питания детей в МБОУ "Украинская СОШ»</w:t>
      </w:r>
    </w:p>
    <w:p w14:paraId="777E01DA" w14:textId="3B6BF783" w:rsidR="00322692" w:rsidRDefault="00322692" w:rsidP="003226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февраль 202</w:t>
      </w:r>
      <w:r w:rsidR="00357CF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357CF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учебного года</w:t>
      </w:r>
    </w:p>
    <w:p w14:paraId="3819FC2F" w14:textId="5331A9FB" w:rsidR="00322692" w:rsidRDefault="009403E7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03 по 13 февраля</w:t>
      </w:r>
      <w:r w:rsidR="00FA1219">
        <w:rPr>
          <w:sz w:val="28"/>
          <w:szCs w:val="28"/>
        </w:rPr>
        <w:t xml:space="preserve"> 202</w:t>
      </w:r>
      <w:r w:rsidR="00357CF8">
        <w:rPr>
          <w:sz w:val="28"/>
          <w:szCs w:val="28"/>
        </w:rPr>
        <w:t xml:space="preserve">4 </w:t>
      </w:r>
      <w:r w:rsidR="00322692">
        <w:rPr>
          <w:sz w:val="28"/>
          <w:szCs w:val="28"/>
        </w:rPr>
        <w:t xml:space="preserve">года проведено 2 рейда комиссии по родительскому контролю за организацией питания школьников. </w:t>
      </w:r>
    </w:p>
    <w:p w14:paraId="57EC77CE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Родители осуществляли проверку по следующим показателям: </w:t>
      </w:r>
    </w:p>
    <w:p w14:paraId="25BD06C9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-реализация блюд в соответствии с утвержденным меню; </w:t>
      </w:r>
    </w:p>
    <w:p w14:paraId="5FBA048A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-температура подачи реализуемых блюд; </w:t>
      </w:r>
    </w:p>
    <w:p w14:paraId="7E4D12D2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-санитарное содержание обеденного зала, столовой посуды, </w:t>
      </w:r>
    </w:p>
    <w:p w14:paraId="6DD809AF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салфеток, моющих средств; </w:t>
      </w:r>
    </w:p>
    <w:p w14:paraId="13F8611C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-соблюдение обучающимися правила личной гигиены; </w:t>
      </w:r>
    </w:p>
    <w:p w14:paraId="3AB21D41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-наличие у работников столовой санитарной одежды, масок, перчаток, </w:t>
      </w:r>
    </w:p>
    <w:p w14:paraId="5E191549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-состояние одежды; </w:t>
      </w:r>
    </w:p>
    <w:p w14:paraId="03528716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дневных проб реализуемых блюд; </w:t>
      </w:r>
    </w:p>
    <w:p w14:paraId="10150A3F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контроля сделали вывод: </w:t>
      </w:r>
    </w:p>
    <w:p w14:paraId="1236CFA9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Питание осуществляется на основании примерного десятидневного меню, утвержденного директором школы. Производство готовых блюд планируется в соответствии с технологическими картами. </w:t>
      </w:r>
    </w:p>
    <w:p w14:paraId="5BC9366C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обеденном зале вывешено ежедневное меню, утверждённое директором с указанием наименования блюд, норм выдаваемой порции и их стоимости.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 </w:t>
      </w:r>
    </w:p>
    <w:p w14:paraId="5139B7A2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Отпуск учащимся питания в столовой осуществляется в соответствии с графиком приема пищи. В режиме учебного дня для приёма пищи предусмотрены две перемены по</w:t>
      </w:r>
      <w:r w:rsidR="001F158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минут. </w:t>
      </w:r>
    </w:p>
    <w:p w14:paraId="2E4698FF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 меню позволяет сделать вывод, что дети в достаточном количестве получают мясо, рыбу. </w:t>
      </w:r>
    </w:p>
    <w:p w14:paraId="65682BA0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Обеденный зал эстетично оформлен, обеспечен достаточным количеством посадочных мест. На столах</w:t>
      </w:r>
      <w:r w:rsidR="009403E7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1F1587">
        <w:rPr>
          <w:sz w:val="28"/>
          <w:szCs w:val="28"/>
        </w:rPr>
        <w:t>салфетницах</w:t>
      </w:r>
      <w:r w:rsidR="009403E7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имеется необходимое количество салфеток. </w:t>
      </w:r>
    </w:p>
    <w:p w14:paraId="685E93C8" w14:textId="77777777" w:rsidR="00322692" w:rsidRDefault="00322692" w:rsidP="003226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Хранение продуктов осуществляется в соответствии с нормами. </w:t>
      </w:r>
    </w:p>
    <w:p w14:paraId="0F5846C3" w14:textId="77777777" w:rsidR="00193251" w:rsidRDefault="00193251" w:rsidP="00322692"/>
    <w:sectPr w:rsidR="00193251" w:rsidSect="0019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692"/>
    <w:rsid w:val="00193251"/>
    <w:rsid w:val="001F1587"/>
    <w:rsid w:val="00322692"/>
    <w:rsid w:val="00357CF8"/>
    <w:rsid w:val="007D4AB2"/>
    <w:rsid w:val="007E6C6F"/>
    <w:rsid w:val="009403E7"/>
    <w:rsid w:val="00F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AB3D"/>
  <w15:docId w15:val="{FFB08489-5108-462F-BB61-9325D5F2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26</cp:lastModifiedBy>
  <cp:revision>3</cp:revision>
  <dcterms:created xsi:type="dcterms:W3CDTF">2023-02-13T04:29:00Z</dcterms:created>
  <dcterms:modified xsi:type="dcterms:W3CDTF">2024-09-06T03:26:00Z</dcterms:modified>
</cp:coreProperties>
</file>